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FD" w:rsidRPr="00CF6F09" w:rsidRDefault="007A06FD" w:rsidP="007A06FD">
      <w:pPr>
        <w:jc w:val="right"/>
        <w:rPr>
          <w:rFonts w:ascii="Times New Roman" w:hAnsi="Times New Roman" w:cs="Times New Roman"/>
          <w:sz w:val="28"/>
          <w:szCs w:val="28"/>
        </w:rPr>
      </w:pPr>
      <w:r w:rsidRPr="00CF6F09">
        <w:rPr>
          <w:rFonts w:ascii="Times New Roman" w:hAnsi="Times New Roman" w:cs="Times New Roman"/>
          <w:sz w:val="28"/>
          <w:szCs w:val="28"/>
        </w:rPr>
        <w:t>ПРОЕКТ</w:t>
      </w:r>
    </w:p>
    <w:p w:rsidR="007A06FD" w:rsidRPr="00CF6F09" w:rsidRDefault="007A06FD" w:rsidP="000E74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6F09">
        <w:rPr>
          <w:rFonts w:ascii="Times New Roman" w:hAnsi="Times New Roman" w:cs="Times New Roman"/>
          <w:sz w:val="28"/>
          <w:szCs w:val="28"/>
        </w:rPr>
        <w:t xml:space="preserve">ПРАВИТЕЛЬСТВО БРЯНСКОЙ ОБЛАСТИ                                 </w:t>
      </w:r>
    </w:p>
    <w:p w:rsidR="00D16D90" w:rsidRDefault="007A06FD" w:rsidP="000E74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6F0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C4F54" w:rsidRDefault="00EC4F54" w:rsidP="007A0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27A8" w:rsidRPr="00143722" w:rsidRDefault="00EC4F54" w:rsidP="00EC4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722">
        <w:rPr>
          <w:rFonts w:ascii="Times New Roman" w:hAnsi="Times New Roman" w:cs="Times New Roman"/>
          <w:sz w:val="28"/>
          <w:szCs w:val="28"/>
        </w:rPr>
        <w:t>о</w:t>
      </w:r>
      <w:r w:rsidR="008827A8" w:rsidRPr="00143722">
        <w:rPr>
          <w:rFonts w:ascii="Times New Roman" w:hAnsi="Times New Roman" w:cs="Times New Roman"/>
          <w:sz w:val="28"/>
          <w:szCs w:val="28"/>
        </w:rPr>
        <w:t xml:space="preserve">т </w:t>
      </w:r>
      <w:r w:rsidRPr="00143722">
        <w:rPr>
          <w:rFonts w:ascii="Times New Roman" w:hAnsi="Times New Roman" w:cs="Times New Roman"/>
          <w:sz w:val="28"/>
          <w:szCs w:val="28"/>
        </w:rPr>
        <w:t>_____________</w:t>
      </w:r>
      <w:r w:rsidR="008827A8" w:rsidRPr="00143722">
        <w:rPr>
          <w:rFonts w:ascii="Times New Roman" w:hAnsi="Times New Roman" w:cs="Times New Roman"/>
          <w:sz w:val="28"/>
          <w:szCs w:val="28"/>
        </w:rPr>
        <w:t xml:space="preserve"> 201</w:t>
      </w:r>
      <w:r w:rsidRPr="00143722">
        <w:rPr>
          <w:rFonts w:ascii="Times New Roman" w:hAnsi="Times New Roman" w:cs="Times New Roman"/>
          <w:sz w:val="28"/>
          <w:szCs w:val="28"/>
        </w:rPr>
        <w:t>9</w:t>
      </w:r>
      <w:r w:rsidR="008827A8" w:rsidRPr="00143722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143722">
        <w:rPr>
          <w:rFonts w:ascii="Times New Roman" w:hAnsi="Times New Roman" w:cs="Times New Roman"/>
          <w:sz w:val="28"/>
          <w:szCs w:val="28"/>
        </w:rPr>
        <w:t>___</w:t>
      </w:r>
    </w:p>
    <w:p w:rsidR="00F368F5" w:rsidRPr="00EC4F54" w:rsidRDefault="00EC4F54" w:rsidP="00EC4F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722">
        <w:rPr>
          <w:rFonts w:ascii="Times New Roman" w:hAnsi="Times New Roman" w:cs="Times New Roman"/>
          <w:sz w:val="28"/>
          <w:szCs w:val="28"/>
        </w:rPr>
        <w:t>г.</w:t>
      </w:r>
      <w:r w:rsidR="00115C3F">
        <w:rPr>
          <w:rFonts w:ascii="Times New Roman" w:hAnsi="Times New Roman" w:cs="Times New Roman"/>
          <w:sz w:val="28"/>
          <w:szCs w:val="28"/>
        </w:rPr>
        <w:t xml:space="preserve"> </w:t>
      </w:r>
      <w:r w:rsidRPr="00143722">
        <w:rPr>
          <w:rFonts w:ascii="Times New Roman" w:hAnsi="Times New Roman" w:cs="Times New Roman"/>
          <w:sz w:val="28"/>
          <w:szCs w:val="28"/>
        </w:rPr>
        <w:t>Брянск</w:t>
      </w:r>
    </w:p>
    <w:tbl>
      <w:tblPr>
        <w:tblpPr w:leftFromText="180" w:rightFromText="180" w:vertAnchor="page" w:horzAnchor="margin" w:tblpY="3661"/>
        <w:tblOverlap w:val="never"/>
        <w:tblW w:w="552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EC4F54" w:rsidRPr="00CF6F09" w:rsidTr="000E7445">
        <w:trPr>
          <w:trHeight w:val="117"/>
        </w:trPr>
        <w:tc>
          <w:tcPr>
            <w:tcW w:w="5529" w:type="dxa"/>
            <w:tcBorders>
              <w:bottom w:val="nil"/>
            </w:tcBorders>
            <w:shd w:val="clear" w:color="auto" w:fill="auto"/>
          </w:tcPr>
          <w:p w:rsidR="00EC4F54" w:rsidRPr="00CF6F09" w:rsidRDefault="004869C7" w:rsidP="001A71AB">
            <w:pPr>
              <w:spacing w:after="0" w:line="240" w:lineRule="auto"/>
              <w:ind w:left="-6" w:right="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</w:t>
            </w:r>
            <w:r w:rsidR="00EC4F54" w:rsidRPr="00CF6F09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Правительства Брянской области от </w:t>
            </w:r>
            <w:r w:rsidR="00EC4F54" w:rsidRPr="00EC4F54">
              <w:rPr>
                <w:rFonts w:ascii="Times New Roman" w:hAnsi="Times New Roman" w:cs="Times New Roman"/>
                <w:sz w:val="28"/>
                <w:szCs w:val="28"/>
              </w:rPr>
              <w:t xml:space="preserve">23 января 2017 г. № 15-п </w:t>
            </w:r>
            <w:r w:rsidR="00EC4F54" w:rsidRPr="00CF6F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4F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4F54" w:rsidRPr="00EC4F54">
              <w:rPr>
                <w:rFonts w:ascii="Times New Roman" w:hAnsi="Times New Roman" w:cs="Times New Roman"/>
                <w:sz w:val="28"/>
                <w:szCs w:val="28"/>
              </w:rPr>
              <w:t>б утверждении порядка обязательного общественного обсуждения закупок товаров, работ, услуг для об</w:t>
            </w:r>
            <w:r w:rsidR="00EC4F54">
              <w:rPr>
                <w:rFonts w:ascii="Times New Roman" w:hAnsi="Times New Roman" w:cs="Times New Roman"/>
                <w:sz w:val="28"/>
                <w:szCs w:val="28"/>
              </w:rPr>
              <w:t>еспечения государственных нужд Брянской области</w:t>
            </w:r>
            <w:r w:rsidR="00EC4F54" w:rsidRPr="00CF6F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C4F54" w:rsidRDefault="00EC4F54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4F54" w:rsidRDefault="00EC4F54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4F54" w:rsidRPr="00CF6F09" w:rsidRDefault="00EC4F54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58A3" w:rsidRPr="00CF6F09" w:rsidRDefault="001158A3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58A3" w:rsidRPr="00CF6F09" w:rsidRDefault="001158A3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58A3" w:rsidRPr="00CF6F09" w:rsidRDefault="001158A3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58A3" w:rsidRPr="00CF6F09" w:rsidRDefault="001158A3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58A3" w:rsidRPr="00CF6F09" w:rsidRDefault="001158A3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A71AB" w:rsidRPr="00115C3F" w:rsidRDefault="001A71AB" w:rsidP="000E7445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B37543" w:rsidRPr="00115C3F" w:rsidRDefault="00F368F5" w:rsidP="001A71AB">
      <w:pPr>
        <w:pStyle w:val="ConsPlusTitle"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115C3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соответствии с </w:t>
      </w:r>
      <w:r w:rsidR="00143722" w:rsidRPr="00115C3F">
        <w:rPr>
          <w:rFonts w:ascii="Times New Roman" w:hAnsi="Times New Roman" w:cs="Times New Roman"/>
          <w:b w:val="0"/>
          <w:sz w:val="28"/>
          <w:szCs w:val="28"/>
        </w:rPr>
        <w:t>Федеральным законом от 31.12.2017 N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</w:t>
      </w:r>
      <w:r w:rsidR="00B37543" w:rsidRPr="00115C3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Правительство Брянской области</w:t>
      </w:r>
      <w:r w:rsidR="00CA20D6" w:rsidRPr="00115C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7543" w:rsidRPr="00115C3F">
        <w:rPr>
          <w:rFonts w:ascii="Times New Roman" w:hAnsi="Times New Roman" w:cs="Times New Roman"/>
          <w:sz w:val="28"/>
          <w:szCs w:val="28"/>
        </w:rPr>
        <w:t xml:space="preserve"> </w:t>
      </w:r>
      <w:r w:rsidR="00CA20D6" w:rsidRPr="00115C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37543" w:rsidRPr="00115C3F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383010" w:rsidRDefault="00B37543" w:rsidP="00383010">
      <w:pPr>
        <w:tabs>
          <w:tab w:val="center" w:pos="739"/>
          <w:tab w:val="center" w:pos="1659"/>
          <w:tab w:val="center" w:pos="2690"/>
          <w:tab w:val="center" w:pos="3402"/>
          <w:tab w:val="center" w:pos="4002"/>
          <w:tab w:val="center" w:pos="47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C3F">
        <w:rPr>
          <w:rFonts w:ascii="Times New Roman" w:hAnsi="Times New Roman" w:cs="Times New Roman"/>
          <w:sz w:val="28"/>
          <w:szCs w:val="28"/>
        </w:rPr>
        <w:t xml:space="preserve">1. </w:t>
      </w:r>
      <w:r w:rsidR="00DA33E0" w:rsidRPr="00115C3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90EDA" w:rsidRPr="00115C3F">
        <w:rPr>
          <w:rFonts w:ascii="Times New Roman" w:hAnsi="Times New Roman" w:cs="Times New Roman"/>
          <w:sz w:val="28"/>
          <w:szCs w:val="28"/>
        </w:rPr>
        <w:t>в п</w:t>
      </w:r>
      <w:r w:rsidR="00143722" w:rsidRPr="00115C3F">
        <w:rPr>
          <w:rFonts w:ascii="Times New Roman" w:hAnsi="Times New Roman" w:cs="Times New Roman"/>
          <w:sz w:val="28"/>
          <w:szCs w:val="28"/>
        </w:rPr>
        <w:t>остановление Правительства Брянской области от 23 января 2017 г. № 15-п «Об утверждении порядка обязательного общественного обсуждения закупок товаров, работ, услуг для обеспечения государственных нужд Брянской области</w:t>
      </w:r>
      <w:r w:rsidR="00383010">
        <w:rPr>
          <w:rFonts w:ascii="Times New Roman" w:hAnsi="Times New Roman" w:cs="Times New Roman"/>
          <w:sz w:val="28"/>
          <w:szCs w:val="28"/>
        </w:rPr>
        <w:t>» следующее изменение</w:t>
      </w:r>
      <w:r w:rsidR="00383010" w:rsidRPr="00383010">
        <w:rPr>
          <w:rFonts w:ascii="Times New Roman" w:hAnsi="Times New Roman" w:cs="Times New Roman"/>
          <w:sz w:val="28"/>
          <w:szCs w:val="28"/>
        </w:rPr>
        <w:t>:</w:t>
      </w:r>
      <w:r w:rsidR="00383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01D" w:rsidRPr="00115C3F" w:rsidRDefault="00383010" w:rsidP="00383010">
      <w:pPr>
        <w:tabs>
          <w:tab w:val="center" w:pos="739"/>
          <w:tab w:val="center" w:pos="1659"/>
          <w:tab w:val="center" w:pos="2690"/>
          <w:tab w:val="center" w:pos="3402"/>
          <w:tab w:val="center" w:pos="4002"/>
          <w:tab w:val="center" w:pos="47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="00DA33E0" w:rsidRPr="00115C3F">
        <w:rPr>
          <w:rFonts w:ascii="Times New Roman" w:hAnsi="Times New Roman" w:cs="Times New Roman"/>
          <w:sz w:val="28"/>
          <w:szCs w:val="28"/>
        </w:rPr>
        <w:t xml:space="preserve"> </w:t>
      </w:r>
      <w:r w:rsidR="00143722" w:rsidRPr="00115C3F">
        <w:rPr>
          <w:rFonts w:ascii="Times New Roman" w:hAnsi="Times New Roman" w:cs="Times New Roman"/>
          <w:sz w:val="28"/>
          <w:szCs w:val="28"/>
        </w:rPr>
        <w:t xml:space="preserve">пунктах 1 и 3 </w:t>
      </w:r>
      <w:r w:rsidR="00D1601D" w:rsidRPr="00115C3F">
        <w:rPr>
          <w:rFonts w:ascii="Times New Roman" w:hAnsi="Times New Roman" w:cs="Times New Roman"/>
          <w:sz w:val="28"/>
          <w:szCs w:val="28"/>
        </w:rPr>
        <w:t>слова "</w:t>
      </w:r>
      <w:r w:rsidR="00143722" w:rsidRPr="00115C3F">
        <w:rPr>
          <w:rFonts w:ascii="Times New Roman" w:hAnsi="Times New Roman" w:cs="Times New Roman"/>
          <w:sz w:val="28"/>
          <w:szCs w:val="28"/>
        </w:rPr>
        <w:t>конкурса (открытого конкурса, конкурса с ограниченным участием, двухэтапного конкурса</w:t>
      </w:r>
      <w:r>
        <w:rPr>
          <w:rFonts w:ascii="Times New Roman" w:hAnsi="Times New Roman" w:cs="Times New Roman"/>
          <w:sz w:val="28"/>
          <w:szCs w:val="28"/>
        </w:rPr>
        <w:t>, аукциона в электронной форме</w:t>
      </w:r>
      <w:r w:rsidR="00143722" w:rsidRPr="00115C3F">
        <w:rPr>
          <w:rFonts w:ascii="Times New Roman" w:hAnsi="Times New Roman" w:cs="Times New Roman"/>
          <w:sz w:val="28"/>
          <w:szCs w:val="28"/>
        </w:rPr>
        <w:t>)</w:t>
      </w:r>
      <w:r w:rsidR="00D1601D" w:rsidRPr="00115C3F">
        <w:rPr>
          <w:rFonts w:ascii="Times New Roman" w:hAnsi="Times New Roman" w:cs="Times New Roman"/>
          <w:sz w:val="28"/>
          <w:szCs w:val="28"/>
        </w:rPr>
        <w:t>"</w:t>
      </w:r>
      <w:r w:rsidR="00143722" w:rsidRPr="00115C3F">
        <w:rPr>
          <w:rFonts w:ascii="Times New Roman" w:hAnsi="Times New Roman" w:cs="Times New Roman"/>
          <w:sz w:val="28"/>
          <w:szCs w:val="28"/>
        </w:rPr>
        <w:t xml:space="preserve"> </w:t>
      </w:r>
      <w:r w:rsidR="00D1601D" w:rsidRPr="00115C3F">
        <w:rPr>
          <w:rFonts w:ascii="Times New Roman" w:hAnsi="Times New Roman" w:cs="Times New Roman"/>
          <w:sz w:val="28"/>
          <w:szCs w:val="28"/>
        </w:rPr>
        <w:t>заменить словами "</w:t>
      </w:r>
      <w:r w:rsidR="00143722" w:rsidRPr="00115C3F">
        <w:rPr>
          <w:rFonts w:ascii="Times New Roman" w:hAnsi="Times New Roman" w:cs="Times New Roman"/>
          <w:sz w:val="28"/>
          <w:szCs w:val="28"/>
        </w:rPr>
        <w:t>конкурса в электронной форме (открытого конкурса в электронной форме, конкурса с ограниченным участием в электронной форме, двухэтапного конкурса в электронной форме)</w:t>
      </w:r>
      <w:r>
        <w:rPr>
          <w:rFonts w:ascii="Times New Roman" w:hAnsi="Times New Roman" w:cs="Times New Roman"/>
          <w:sz w:val="28"/>
          <w:szCs w:val="28"/>
        </w:rPr>
        <w:t>, электронного аукциона</w:t>
      </w:r>
      <w:r w:rsidR="00D1601D" w:rsidRPr="00115C3F">
        <w:rPr>
          <w:rFonts w:ascii="Times New Roman" w:hAnsi="Times New Roman" w:cs="Times New Roman"/>
          <w:sz w:val="28"/>
          <w:szCs w:val="28"/>
        </w:rPr>
        <w:t>".</w:t>
      </w:r>
    </w:p>
    <w:p w:rsidR="00D1601D" w:rsidRPr="000E7445" w:rsidRDefault="00D1601D" w:rsidP="001A71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5C3F">
        <w:rPr>
          <w:rFonts w:ascii="Times New Roman" w:hAnsi="Times New Roman" w:cs="Times New Roman"/>
          <w:sz w:val="28"/>
          <w:szCs w:val="28"/>
        </w:rPr>
        <w:t>2. Внести в Порядок обязательного общественного обсуждения</w:t>
      </w:r>
      <w:r w:rsidRPr="00D1601D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нужд Брянской области</w:t>
      </w:r>
      <w:r w:rsidR="000E7445">
        <w:rPr>
          <w:rFonts w:ascii="Times New Roman" w:hAnsi="Times New Roman" w:cs="Times New Roman"/>
          <w:sz w:val="28"/>
          <w:szCs w:val="28"/>
        </w:rPr>
        <w:t>, утвержденный вышеуказанным Постановлением, следующее изменение</w:t>
      </w:r>
      <w:r w:rsidR="000E7445" w:rsidRPr="000E7445">
        <w:rPr>
          <w:rFonts w:ascii="Times New Roman" w:hAnsi="Times New Roman" w:cs="Times New Roman"/>
          <w:sz w:val="28"/>
          <w:szCs w:val="28"/>
        </w:rPr>
        <w:t>:</w:t>
      </w:r>
    </w:p>
    <w:p w:rsidR="00090EDA" w:rsidRDefault="00D1601D" w:rsidP="001A71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90EDA">
        <w:rPr>
          <w:rFonts w:ascii="Times New Roman" w:hAnsi="Times New Roman" w:cs="Times New Roman"/>
          <w:sz w:val="28"/>
          <w:szCs w:val="28"/>
        </w:rPr>
        <w:t>В пункте 5:</w:t>
      </w:r>
    </w:p>
    <w:p w:rsidR="001A71AB" w:rsidRDefault="00090EDA" w:rsidP="000E74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первом предложении</w:t>
      </w:r>
      <w:r w:rsidR="000E7445">
        <w:rPr>
          <w:rFonts w:ascii="Times New Roman" w:hAnsi="Times New Roman" w:cs="Times New Roman"/>
          <w:sz w:val="28"/>
          <w:szCs w:val="28"/>
        </w:rPr>
        <w:t xml:space="preserve"> пункта 5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F430A2">
        <w:rPr>
          <w:rFonts w:ascii="Times New Roman" w:hAnsi="Times New Roman" w:cs="Times New Roman"/>
          <w:sz w:val="28"/>
          <w:szCs w:val="28"/>
        </w:rPr>
        <w:t>"</w:t>
      </w:r>
      <w:r w:rsidRPr="00090EDA">
        <w:rPr>
          <w:rFonts w:ascii="Times New Roman" w:hAnsi="Times New Roman" w:cs="Times New Roman"/>
          <w:sz w:val="28"/>
          <w:szCs w:val="28"/>
        </w:rPr>
        <w:t>открытого конкурса, конкурса с ограниченным участием, двухэтапного конкурса</w:t>
      </w:r>
      <w:r w:rsidR="000E7445">
        <w:rPr>
          <w:rFonts w:ascii="Times New Roman" w:hAnsi="Times New Roman" w:cs="Times New Roman"/>
          <w:sz w:val="28"/>
          <w:szCs w:val="28"/>
        </w:rPr>
        <w:t>, аукциона в электронной форме</w:t>
      </w:r>
      <w:r w:rsidRPr="00F430A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Pr="00090EDA">
        <w:rPr>
          <w:rFonts w:ascii="Times New Roman" w:hAnsi="Times New Roman" w:cs="Times New Roman"/>
          <w:sz w:val="28"/>
          <w:szCs w:val="28"/>
        </w:rPr>
        <w:t xml:space="preserve"> </w:t>
      </w:r>
      <w:r w:rsidRPr="00F430A2">
        <w:rPr>
          <w:rFonts w:ascii="Times New Roman" w:hAnsi="Times New Roman" w:cs="Times New Roman"/>
          <w:sz w:val="28"/>
          <w:szCs w:val="28"/>
        </w:rPr>
        <w:t>"</w:t>
      </w:r>
      <w:r w:rsidRPr="00090EDA">
        <w:rPr>
          <w:rFonts w:ascii="Times New Roman" w:hAnsi="Times New Roman" w:cs="Times New Roman"/>
          <w:sz w:val="28"/>
          <w:szCs w:val="28"/>
        </w:rPr>
        <w:t>открытого конкурса в электронной форме, конкурса с ограниченным участием в электронной форме, двухэтапного конкурса в электронной форме</w:t>
      </w:r>
      <w:r w:rsidR="002313A0">
        <w:rPr>
          <w:rFonts w:ascii="Times New Roman" w:hAnsi="Times New Roman" w:cs="Times New Roman"/>
          <w:sz w:val="28"/>
          <w:szCs w:val="28"/>
        </w:rPr>
        <w:t>, электронного</w:t>
      </w:r>
      <w:r w:rsidR="000E7445">
        <w:rPr>
          <w:rFonts w:ascii="Times New Roman" w:hAnsi="Times New Roman" w:cs="Times New Roman"/>
          <w:sz w:val="28"/>
          <w:szCs w:val="28"/>
        </w:rPr>
        <w:t xml:space="preserve"> аукцион</w:t>
      </w:r>
      <w:r w:rsidR="002313A0">
        <w:rPr>
          <w:rFonts w:ascii="Times New Roman" w:hAnsi="Times New Roman" w:cs="Times New Roman"/>
          <w:sz w:val="28"/>
          <w:szCs w:val="28"/>
        </w:rPr>
        <w:t>а</w:t>
      </w:r>
      <w:r w:rsidRPr="00F430A2">
        <w:rPr>
          <w:rFonts w:ascii="Times New Roman" w:hAnsi="Times New Roman" w:cs="Times New Roman"/>
          <w:sz w:val="28"/>
          <w:szCs w:val="28"/>
        </w:rPr>
        <w:t>"</w:t>
      </w:r>
      <w:r w:rsidR="001A71AB">
        <w:rPr>
          <w:rFonts w:ascii="Times New Roman" w:hAnsi="Times New Roman" w:cs="Times New Roman"/>
          <w:sz w:val="28"/>
          <w:szCs w:val="28"/>
        </w:rPr>
        <w:t>.</w:t>
      </w:r>
    </w:p>
    <w:p w:rsidR="00154531" w:rsidRPr="00C20F12" w:rsidRDefault="00115C3F" w:rsidP="00115C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4ADF" w:rsidRPr="00CF6F09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 начала 2019</w:t>
      </w:r>
      <w:r w:rsidR="00C20F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4531" w:rsidRPr="00C20F12">
        <w:rPr>
          <w:rFonts w:ascii="Times New Roman" w:hAnsi="Times New Roman" w:cs="Times New Roman"/>
          <w:sz w:val="28"/>
          <w:szCs w:val="28"/>
        </w:rPr>
        <w:t>.</w:t>
      </w:r>
    </w:p>
    <w:p w:rsidR="00917918" w:rsidRDefault="00115C3F" w:rsidP="000E7445">
      <w:pPr>
        <w:spacing w:after="82" w:line="261" w:lineRule="auto"/>
        <w:ind w:left="10"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4531" w:rsidRPr="00CF6F09">
        <w:rPr>
          <w:rFonts w:ascii="Times New Roman" w:hAnsi="Times New Roman" w:cs="Times New Roman"/>
          <w:sz w:val="28"/>
          <w:szCs w:val="28"/>
        </w:rPr>
        <w:t>.</w:t>
      </w:r>
      <w:r w:rsidR="00917918" w:rsidRPr="00CF6F09">
        <w:rPr>
          <w:rFonts w:ascii="Times New Roman" w:hAnsi="Times New Roman" w:cs="Times New Roman"/>
          <w:sz w:val="28"/>
          <w:szCs w:val="28"/>
        </w:rPr>
        <w:t xml:space="preserve"> Контроль за исполнением постановления возложить на заместителя Губернатора Брянской области Сергеева С.А. </w:t>
      </w:r>
    </w:p>
    <w:p w:rsidR="000E7445" w:rsidRPr="00CF6F09" w:rsidRDefault="000E7445" w:rsidP="000E7445">
      <w:pPr>
        <w:spacing w:after="82" w:line="261" w:lineRule="auto"/>
        <w:ind w:left="10" w:right="48"/>
        <w:jc w:val="both"/>
        <w:rPr>
          <w:rFonts w:ascii="Times New Roman" w:hAnsi="Times New Roman" w:cs="Times New Roman"/>
          <w:sz w:val="28"/>
          <w:szCs w:val="28"/>
        </w:rPr>
      </w:pPr>
    </w:p>
    <w:p w:rsidR="000E7445" w:rsidRPr="00CF6F09" w:rsidRDefault="00917918" w:rsidP="000E7445">
      <w:pPr>
        <w:tabs>
          <w:tab w:val="center" w:pos="8740"/>
        </w:tabs>
        <w:rPr>
          <w:rFonts w:ascii="Times New Roman" w:hAnsi="Times New Roman" w:cs="Times New Roman"/>
          <w:sz w:val="28"/>
          <w:szCs w:val="28"/>
        </w:rPr>
      </w:pPr>
      <w:r w:rsidRPr="00CF6F09">
        <w:rPr>
          <w:rFonts w:ascii="Times New Roman" w:hAnsi="Times New Roman" w:cs="Times New Roman"/>
          <w:sz w:val="28"/>
          <w:szCs w:val="28"/>
        </w:rPr>
        <w:t xml:space="preserve"> </w:t>
      </w:r>
      <w:r w:rsidR="000E7445" w:rsidRPr="00CF6F09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0E7445" w:rsidRPr="00CF6F09">
        <w:rPr>
          <w:rFonts w:ascii="Times New Roman" w:hAnsi="Times New Roman" w:cs="Times New Roman"/>
          <w:sz w:val="28"/>
          <w:szCs w:val="28"/>
        </w:rPr>
        <w:tab/>
        <w:t xml:space="preserve">А.В. Богомаз </w:t>
      </w:r>
      <w:bookmarkStart w:id="0" w:name="_GoBack"/>
      <w:bookmarkEnd w:id="0"/>
    </w:p>
    <w:sectPr w:rsidR="000E7445" w:rsidRPr="00CF6F09" w:rsidSect="00B37543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674D7"/>
    <w:multiLevelType w:val="hybridMultilevel"/>
    <w:tmpl w:val="722C6D14"/>
    <w:lvl w:ilvl="0" w:tplc="0D6EB92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02506">
      <w:start w:val="2"/>
      <w:numFmt w:val="decimal"/>
      <w:lvlText w:val="%2.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66F4A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3C545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7037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4BD9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8E33A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26E65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7E222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E1"/>
    <w:rsid w:val="00066D87"/>
    <w:rsid w:val="00090EDA"/>
    <w:rsid w:val="000B16C2"/>
    <w:rsid w:val="000D0FF7"/>
    <w:rsid w:val="000E1AD6"/>
    <w:rsid w:val="000E7445"/>
    <w:rsid w:val="001158A3"/>
    <w:rsid w:val="00115C3F"/>
    <w:rsid w:val="00143722"/>
    <w:rsid w:val="001450CB"/>
    <w:rsid w:val="00154531"/>
    <w:rsid w:val="001A71AB"/>
    <w:rsid w:val="001D0414"/>
    <w:rsid w:val="002313A0"/>
    <w:rsid w:val="00293731"/>
    <w:rsid w:val="002C0347"/>
    <w:rsid w:val="002D0D5B"/>
    <w:rsid w:val="002F3650"/>
    <w:rsid w:val="00314A86"/>
    <w:rsid w:val="00336CBA"/>
    <w:rsid w:val="00355AA6"/>
    <w:rsid w:val="00356159"/>
    <w:rsid w:val="00383010"/>
    <w:rsid w:val="003F6F1A"/>
    <w:rsid w:val="004401FC"/>
    <w:rsid w:val="0047148C"/>
    <w:rsid w:val="004869C7"/>
    <w:rsid w:val="004E3170"/>
    <w:rsid w:val="004F4A17"/>
    <w:rsid w:val="00594B03"/>
    <w:rsid w:val="005C404F"/>
    <w:rsid w:val="006B59C9"/>
    <w:rsid w:val="0072688F"/>
    <w:rsid w:val="007365BA"/>
    <w:rsid w:val="007A06FD"/>
    <w:rsid w:val="007A1478"/>
    <w:rsid w:val="007D07BE"/>
    <w:rsid w:val="00814DBC"/>
    <w:rsid w:val="008512C0"/>
    <w:rsid w:val="008827A8"/>
    <w:rsid w:val="00884ADF"/>
    <w:rsid w:val="008D5822"/>
    <w:rsid w:val="00917918"/>
    <w:rsid w:val="009D27D4"/>
    <w:rsid w:val="00A03661"/>
    <w:rsid w:val="00A5721B"/>
    <w:rsid w:val="00A6544C"/>
    <w:rsid w:val="00B03515"/>
    <w:rsid w:val="00B37543"/>
    <w:rsid w:val="00BE6BDC"/>
    <w:rsid w:val="00BF0499"/>
    <w:rsid w:val="00BF61E1"/>
    <w:rsid w:val="00C20F12"/>
    <w:rsid w:val="00CA20D6"/>
    <w:rsid w:val="00CC61F2"/>
    <w:rsid w:val="00CD0EB6"/>
    <w:rsid w:val="00CE2430"/>
    <w:rsid w:val="00CF6F09"/>
    <w:rsid w:val="00D15BB2"/>
    <w:rsid w:val="00D1601D"/>
    <w:rsid w:val="00D16D90"/>
    <w:rsid w:val="00D216E8"/>
    <w:rsid w:val="00D45DDF"/>
    <w:rsid w:val="00DA33E0"/>
    <w:rsid w:val="00E3616D"/>
    <w:rsid w:val="00E45735"/>
    <w:rsid w:val="00EC4F54"/>
    <w:rsid w:val="00ED3176"/>
    <w:rsid w:val="00F368F5"/>
    <w:rsid w:val="00F37AD5"/>
    <w:rsid w:val="00F430A2"/>
    <w:rsid w:val="00F915F5"/>
    <w:rsid w:val="00FD060A"/>
    <w:rsid w:val="00FD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20B07-CC45-4E0D-BA5A-A27ECD7F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8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36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616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uiPriority w:val="99"/>
    <w:semiHidden/>
    <w:unhideWhenUsed/>
    <w:rsid w:val="00E3616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E3616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3616D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16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5721B"/>
    <w:rPr>
      <w:color w:val="0000FF"/>
      <w:u w:val="single"/>
    </w:rPr>
  </w:style>
  <w:style w:type="character" w:customStyle="1" w:styleId="blk">
    <w:name w:val="blk"/>
    <w:basedOn w:val="a0"/>
    <w:rsid w:val="00ED3176"/>
  </w:style>
  <w:style w:type="character" w:customStyle="1" w:styleId="apple-converted-space">
    <w:name w:val="apple-converted-space"/>
    <w:basedOn w:val="a0"/>
    <w:rsid w:val="00ED3176"/>
  </w:style>
  <w:style w:type="paragraph" w:customStyle="1" w:styleId="ConsPlusTitle">
    <w:name w:val="ConsPlusTitle"/>
    <w:uiPriority w:val="99"/>
    <w:rsid w:val="00CA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8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93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25132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Михаил Н. Калинин</cp:lastModifiedBy>
  <cp:revision>2</cp:revision>
  <cp:lastPrinted>2017-03-23T07:31:00Z</cp:lastPrinted>
  <dcterms:created xsi:type="dcterms:W3CDTF">2019-02-21T10:53:00Z</dcterms:created>
  <dcterms:modified xsi:type="dcterms:W3CDTF">2019-02-21T10:53:00Z</dcterms:modified>
</cp:coreProperties>
</file>